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F0" w:rsidRDefault="004D6C5E" w:rsidP="00E42F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6"/>
          <w:szCs w:val="32"/>
        </w:rPr>
      </w:pPr>
      <w:r>
        <w:rPr>
          <w:color w:val="000000" w:themeColor="text1"/>
          <w:sz w:val="36"/>
          <w:szCs w:val="32"/>
        </w:rPr>
        <w:t xml:space="preserve">      </w:t>
      </w:r>
      <w:r w:rsidRPr="004D6C5E">
        <w:rPr>
          <w:color w:val="000000" w:themeColor="text1"/>
          <w:sz w:val="36"/>
          <w:szCs w:val="32"/>
        </w:rPr>
        <w:t xml:space="preserve">В </w:t>
      </w:r>
      <w:r w:rsidR="00E42FF0">
        <w:rPr>
          <w:color w:val="000000" w:themeColor="text1"/>
          <w:sz w:val="36"/>
          <w:szCs w:val="32"/>
        </w:rPr>
        <w:t>субботу</w:t>
      </w:r>
      <w:r w:rsidRPr="004D6C5E">
        <w:rPr>
          <w:color w:val="000000" w:themeColor="text1"/>
          <w:sz w:val="36"/>
          <w:szCs w:val="32"/>
        </w:rPr>
        <w:t xml:space="preserve">, 25 </w:t>
      </w:r>
      <w:r w:rsidR="00E42FF0">
        <w:rPr>
          <w:color w:val="000000" w:themeColor="text1"/>
          <w:sz w:val="36"/>
          <w:szCs w:val="32"/>
        </w:rPr>
        <w:t>октября</w:t>
      </w:r>
      <w:r w:rsidRPr="004D6C5E">
        <w:rPr>
          <w:color w:val="000000" w:themeColor="text1"/>
          <w:sz w:val="36"/>
          <w:szCs w:val="32"/>
        </w:rPr>
        <w:t xml:space="preserve"> в соответствии с планом организационно-технических мероприятий по благоустройству и санитарной очистке в муниципальных образованиях Воронежской области, утвержденным Правительством Воронежской области, жители города Богучара приняли участие в массовом мероприятии по санитарной очистке прилегающей территории.</w:t>
      </w:r>
    </w:p>
    <w:p w:rsidR="004D6C5E" w:rsidRDefault="004D6C5E" w:rsidP="00E42F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6"/>
          <w:szCs w:val="32"/>
        </w:rPr>
      </w:pPr>
      <w:r>
        <w:rPr>
          <w:color w:val="000000" w:themeColor="text1"/>
          <w:sz w:val="36"/>
          <w:szCs w:val="32"/>
        </w:rPr>
        <w:t xml:space="preserve">     </w:t>
      </w:r>
      <w:r w:rsidRPr="004D6C5E">
        <w:rPr>
          <w:color w:val="000000" w:themeColor="text1"/>
          <w:sz w:val="36"/>
          <w:szCs w:val="32"/>
        </w:rPr>
        <w:t>Под руководством заместителя председателя рабочей группы</w:t>
      </w:r>
      <w:r w:rsidR="00E42FF0">
        <w:rPr>
          <w:color w:val="000000" w:themeColor="text1"/>
          <w:sz w:val="36"/>
          <w:szCs w:val="32"/>
        </w:rPr>
        <w:t>,</w:t>
      </w:r>
      <w:r w:rsidRPr="004D6C5E">
        <w:rPr>
          <w:color w:val="000000" w:themeColor="text1"/>
          <w:sz w:val="36"/>
          <w:szCs w:val="32"/>
        </w:rPr>
        <w:t xml:space="preserve"> </w:t>
      </w:r>
      <w:r w:rsidR="00E42FF0">
        <w:rPr>
          <w:color w:val="000000" w:themeColor="text1"/>
          <w:sz w:val="36"/>
          <w:szCs w:val="32"/>
        </w:rPr>
        <w:t xml:space="preserve">возглавляемой первым заместителем главы администрации Богучарского муниципального района Величенко Юрием Михайловичем и </w:t>
      </w:r>
      <w:r w:rsidRPr="004D6C5E">
        <w:rPr>
          <w:color w:val="000000" w:themeColor="text1"/>
          <w:sz w:val="36"/>
          <w:szCs w:val="32"/>
        </w:rPr>
        <w:t>сформированной для оценки результатов проведенных мероприятий по благоустройству и санитарной очистке территории Бог</w:t>
      </w:r>
      <w:r w:rsidR="00E42FF0">
        <w:rPr>
          <w:color w:val="000000" w:themeColor="text1"/>
          <w:sz w:val="36"/>
          <w:szCs w:val="32"/>
        </w:rPr>
        <w:t>учарского муниципального района,</w:t>
      </w:r>
      <w:r w:rsidRPr="004D6C5E">
        <w:rPr>
          <w:color w:val="000000" w:themeColor="text1"/>
          <w:sz w:val="36"/>
          <w:szCs w:val="32"/>
        </w:rPr>
        <w:t xml:space="preserve"> Нежельского Ивана Михайловича – главы городского поселения город Богучар </w:t>
      </w:r>
      <w:r>
        <w:rPr>
          <w:color w:val="000000" w:themeColor="text1"/>
          <w:sz w:val="36"/>
          <w:szCs w:val="32"/>
        </w:rPr>
        <w:t>на</w:t>
      </w:r>
      <w:r w:rsidRPr="004D6C5E">
        <w:rPr>
          <w:color w:val="000000" w:themeColor="text1"/>
          <w:sz w:val="36"/>
          <w:szCs w:val="32"/>
        </w:rPr>
        <w:t xml:space="preserve"> субботник всем составом </w:t>
      </w:r>
      <w:r>
        <w:rPr>
          <w:color w:val="000000" w:themeColor="text1"/>
          <w:sz w:val="36"/>
          <w:szCs w:val="32"/>
        </w:rPr>
        <w:t xml:space="preserve">вышли </w:t>
      </w:r>
      <w:r w:rsidRPr="004D6C5E">
        <w:rPr>
          <w:color w:val="000000" w:themeColor="text1"/>
          <w:sz w:val="36"/>
          <w:szCs w:val="32"/>
        </w:rPr>
        <w:t>гор</w:t>
      </w:r>
      <w:r w:rsidR="00E42FF0">
        <w:rPr>
          <w:color w:val="000000" w:themeColor="text1"/>
          <w:sz w:val="36"/>
          <w:szCs w:val="32"/>
        </w:rPr>
        <w:t>одские чиновники, что стало уже</w:t>
      </w:r>
      <w:r w:rsidRPr="004D6C5E">
        <w:rPr>
          <w:color w:val="000000" w:themeColor="text1"/>
          <w:sz w:val="36"/>
          <w:szCs w:val="32"/>
        </w:rPr>
        <w:t xml:space="preserve"> традицией. Меняются только участки работы. Работники администрации города убрали городской парк.  Более 50 мешков с разнообразным мусором было собрано и вывезено во время субботника.</w:t>
      </w:r>
    </w:p>
    <w:p w:rsidR="00E42FF0" w:rsidRPr="004D6C5E" w:rsidRDefault="00E42FF0" w:rsidP="00E42F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6"/>
          <w:szCs w:val="32"/>
        </w:rPr>
      </w:pPr>
      <w:r>
        <w:rPr>
          <w:color w:val="000000" w:themeColor="text1"/>
          <w:sz w:val="36"/>
          <w:szCs w:val="32"/>
        </w:rPr>
        <w:t xml:space="preserve">    Обращение главы региона Алексея Гордеева о необходимости принять участие в уборке территории городов и сел нашей области поддержали работники предприятий и организаций города Богучара всех форм собственности.</w:t>
      </w:r>
    </w:p>
    <w:p w:rsidR="00F05CFA" w:rsidRDefault="00F05CFA"/>
    <w:sectPr w:rsidR="00F05CFA" w:rsidSect="00F0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D6C5E"/>
    <w:rsid w:val="004D6C5E"/>
    <w:rsid w:val="00C06FD2"/>
    <w:rsid w:val="00E42FF0"/>
    <w:rsid w:val="00F0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5831">
              <w:marLeft w:val="0"/>
              <w:marRight w:val="0"/>
              <w:marTop w:val="0"/>
              <w:marBottom w:val="0"/>
              <w:divBdr>
                <w:top w:val="single" w:sz="2" w:space="8" w:color="DFDFDF"/>
                <w:left w:val="single" w:sz="6" w:space="8" w:color="DFDFDF"/>
                <w:bottom w:val="single" w:sz="6" w:space="8" w:color="DFDFDF"/>
                <w:right w:val="single" w:sz="6" w:space="8" w:color="DFDFDF"/>
              </w:divBdr>
              <w:divsChild>
                <w:div w:id="634144558">
                  <w:marLeft w:val="30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3E3E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IM_Nezhelskiy</dc:creator>
  <cp:lastModifiedBy>IM_Nezhelskiy</cp:lastModifiedBy>
  <cp:revision>2</cp:revision>
  <dcterms:created xsi:type="dcterms:W3CDTF">2014-10-24T11:58:00Z</dcterms:created>
  <dcterms:modified xsi:type="dcterms:W3CDTF">2014-10-24T11:58:00Z</dcterms:modified>
</cp:coreProperties>
</file>